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F8" w:rsidRDefault="00F02E41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5" type="#_x0000_t202" style="position:absolute;left:0;text-align:left;margin-left:328.05pt;margin-top:6.35pt;width:153pt;height:36pt;z-index:251658240">
            <v:textbox>
              <w:txbxContent>
                <w:p w:rsidR="006B71F8" w:rsidRDefault="006B71F8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The online version of this procedure is official.  Therefore, all printed versions of this document are unofficial copies.</w:t>
                  </w:r>
                </w:p>
              </w:txbxContent>
            </v:textbox>
          </v:shape>
        </w:pict>
      </w:r>
      <w:r w:rsidR="006B71F8">
        <w:rPr>
          <w:rFonts w:ascii="Arial" w:hAnsi="Arial"/>
          <w:b/>
        </w:rPr>
        <w:t xml:space="preserve">SCOPE:  </w:t>
      </w:r>
    </w:p>
    <w:p w:rsidR="006B71F8" w:rsidRDefault="00EB2C32" w:rsidP="00775C62">
      <w:pPr>
        <w:numPr>
          <w:ilvl w:val="1"/>
          <w:numId w:val="1"/>
        </w:numPr>
        <w:spacing w:after="200"/>
        <w:ind w:right="2520"/>
        <w:rPr>
          <w:rFonts w:ascii="Arial" w:hAnsi="Arial"/>
        </w:rPr>
      </w:pPr>
      <w:r w:rsidRPr="00EB2C32">
        <w:rPr>
          <w:rFonts w:ascii="Arial" w:hAnsi="Arial"/>
        </w:rPr>
        <w:t>This procedure discusses the verification process for free and reduced lunch for Saint Louis Public Schools</w:t>
      </w:r>
      <w:r w:rsidR="00C154D4" w:rsidRPr="00C154D4">
        <w:rPr>
          <w:rFonts w:ascii="Arial" w:hAnsi="Arial"/>
        </w:rPr>
        <w:t>.</w:t>
      </w:r>
    </w:p>
    <w:p w:rsidR="006B71F8" w:rsidRDefault="006B71F8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RESPONSIBILITY:  </w:t>
      </w:r>
    </w:p>
    <w:p w:rsidR="006B71F8" w:rsidRDefault="00C154D4">
      <w:pPr>
        <w:numPr>
          <w:ilvl w:val="1"/>
          <w:numId w:val="1"/>
        </w:numPr>
        <w:spacing w:after="200"/>
        <w:rPr>
          <w:rFonts w:ascii="Arial" w:hAnsi="Arial"/>
        </w:rPr>
      </w:pPr>
      <w:r w:rsidRPr="00C154D4">
        <w:rPr>
          <w:rFonts w:ascii="Arial" w:hAnsi="Arial"/>
        </w:rPr>
        <w:t>Director</w:t>
      </w:r>
      <w:r w:rsidR="00FB5EC4">
        <w:rPr>
          <w:rFonts w:ascii="Arial" w:hAnsi="Arial"/>
        </w:rPr>
        <w:t xml:space="preserve"> of Food Services</w:t>
      </w:r>
      <w:r w:rsidRPr="00C154D4">
        <w:rPr>
          <w:rFonts w:ascii="Arial" w:hAnsi="Arial"/>
        </w:rPr>
        <w:t xml:space="preserve"> – Operations</w:t>
      </w:r>
    </w:p>
    <w:p w:rsidR="006B71F8" w:rsidRDefault="00F02E41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shape id="_x0000_s1154" type="#_x0000_t202" style="position:absolute;left:0;text-align:left;margin-left:220.05pt;margin-top:.45pt;width:261pt;height:27pt;z-index:251657216" stroked="f">
            <v:textbox>
              <w:txbxContent>
                <w:p w:rsidR="006B71F8" w:rsidRDefault="006B71F8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______________________________________     _____________________</w:t>
                  </w:r>
                </w:p>
                <w:p w:rsidR="006B71F8" w:rsidRDefault="006B71F8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Signature                                                          Date</w:t>
                  </w:r>
                </w:p>
              </w:txbxContent>
            </v:textbox>
          </v:shape>
        </w:pict>
      </w:r>
      <w:r w:rsidR="006B71F8">
        <w:rPr>
          <w:rFonts w:ascii="Arial" w:hAnsi="Arial"/>
          <w:b/>
        </w:rPr>
        <w:t>APPROVAL AUTHORITY:</w:t>
      </w:r>
    </w:p>
    <w:p w:rsidR="006B71F8" w:rsidRDefault="00C154D4">
      <w:pPr>
        <w:numPr>
          <w:ilvl w:val="1"/>
          <w:numId w:val="1"/>
        </w:numPr>
        <w:spacing w:after="200"/>
        <w:rPr>
          <w:rFonts w:ascii="Arial" w:hAnsi="Arial"/>
        </w:rPr>
      </w:pPr>
      <w:r w:rsidRPr="00C154D4">
        <w:rPr>
          <w:rFonts w:ascii="Arial" w:hAnsi="Arial"/>
        </w:rPr>
        <w:t>Director</w:t>
      </w:r>
      <w:r w:rsidR="00FB5EC4">
        <w:rPr>
          <w:rFonts w:ascii="Arial" w:hAnsi="Arial"/>
        </w:rPr>
        <w:t xml:space="preserve"> of Food Services</w:t>
      </w:r>
      <w:r w:rsidRPr="00C154D4">
        <w:rPr>
          <w:rFonts w:ascii="Arial" w:hAnsi="Arial"/>
        </w:rPr>
        <w:t xml:space="preserve"> – Operations</w:t>
      </w:r>
    </w:p>
    <w:p w:rsidR="006B71F8" w:rsidRDefault="006B71F8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DEFINITIONS:</w:t>
      </w:r>
    </w:p>
    <w:p w:rsidR="006B71F8" w:rsidRDefault="007729A2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SLPS – Saint Louis Public Schools</w:t>
      </w:r>
    </w:p>
    <w:p w:rsidR="00C154D4" w:rsidRDefault="00D04AEF">
      <w:pPr>
        <w:numPr>
          <w:ilvl w:val="1"/>
          <w:numId w:val="1"/>
        </w:numPr>
        <w:spacing w:after="200"/>
        <w:rPr>
          <w:rFonts w:ascii="Arial" w:hAnsi="Arial"/>
        </w:rPr>
      </w:pPr>
      <w:r w:rsidRPr="00D04AEF">
        <w:rPr>
          <w:rFonts w:ascii="Arial" w:hAnsi="Arial"/>
        </w:rPr>
        <w:t>LEA – Local Educational Agency</w:t>
      </w:r>
    </w:p>
    <w:p w:rsidR="00C154D4" w:rsidRDefault="00D04AEF">
      <w:pPr>
        <w:numPr>
          <w:ilvl w:val="1"/>
          <w:numId w:val="1"/>
        </w:numPr>
        <w:spacing w:after="200"/>
        <w:rPr>
          <w:rFonts w:ascii="Arial" w:hAnsi="Arial"/>
        </w:rPr>
      </w:pPr>
      <w:r w:rsidRPr="00D04AEF">
        <w:rPr>
          <w:rFonts w:ascii="Arial" w:hAnsi="Arial"/>
        </w:rPr>
        <w:t>DESE – Department of Elementary and Secondary Education</w:t>
      </w:r>
    </w:p>
    <w:p w:rsidR="006B71F8" w:rsidRDefault="006B71F8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PROCEDURE:</w:t>
      </w:r>
    </w:p>
    <w:p w:rsidR="00AD331A" w:rsidRDefault="00EB2C32" w:rsidP="00AD331A">
      <w:pPr>
        <w:numPr>
          <w:ilvl w:val="1"/>
          <w:numId w:val="1"/>
        </w:numPr>
        <w:spacing w:after="200"/>
        <w:rPr>
          <w:rFonts w:ascii="Arial" w:hAnsi="Arial"/>
        </w:rPr>
      </w:pPr>
      <w:r w:rsidRPr="00EB2C32">
        <w:rPr>
          <w:rFonts w:ascii="Arial" w:hAnsi="Arial"/>
        </w:rPr>
        <w:t>DESE regulations mandate that 3% of the free and reduced applications be randomly selected for verification</w:t>
      </w:r>
      <w:r w:rsidR="007729A2">
        <w:rPr>
          <w:rFonts w:ascii="Arial" w:hAnsi="Arial"/>
        </w:rPr>
        <w:t>.</w:t>
      </w:r>
      <w:r w:rsidR="00AD331A">
        <w:rPr>
          <w:rFonts w:ascii="Arial" w:hAnsi="Arial"/>
        </w:rPr>
        <w:t xml:space="preserve"> </w:t>
      </w:r>
    </w:p>
    <w:p w:rsidR="007729A2" w:rsidRDefault="00EB2C32">
      <w:pPr>
        <w:numPr>
          <w:ilvl w:val="1"/>
          <w:numId w:val="1"/>
        </w:numPr>
        <w:spacing w:after="200"/>
        <w:rPr>
          <w:rFonts w:ascii="Arial" w:hAnsi="Arial"/>
        </w:rPr>
      </w:pPr>
      <w:r w:rsidRPr="00EB2C32">
        <w:rPr>
          <w:rFonts w:ascii="Arial" w:hAnsi="Arial"/>
        </w:rPr>
        <w:t>LEA runs a query based on the applications as of October 1 to determine the number processed and the schools to be verified</w:t>
      </w:r>
      <w:r w:rsidR="00AD331A">
        <w:rPr>
          <w:rFonts w:ascii="Arial" w:hAnsi="Arial"/>
        </w:rPr>
        <w:t>.</w:t>
      </w:r>
    </w:p>
    <w:p w:rsidR="00AD331A" w:rsidRDefault="00EB2C32">
      <w:pPr>
        <w:numPr>
          <w:ilvl w:val="1"/>
          <w:numId w:val="1"/>
        </w:numPr>
        <w:spacing w:after="200"/>
        <w:rPr>
          <w:rFonts w:ascii="Arial" w:hAnsi="Arial"/>
        </w:rPr>
      </w:pPr>
      <w:r w:rsidRPr="00EB2C32">
        <w:rPr>
          <w:rFonts w:ascii="Arial" w:hAnsi="Arial"/>
        </w:rPr>
        <w:t>LEA mails letters to the homes of the students selected for verification requesting income verification data</w:t>
      </w:r>
      <w:r w:rsidR="00AD331A">
        <w:rPr>
          <w:rFonts w:ascii="Arial" w:hAnsi="Arial"/>
        </w:rPr>
        <w:t xml:space="preserve">. </w:t>
      </w:r>
    </w:p>
    <w:p w:rsidR="00AD331A" w:rsidRDefault="00EB2C32">
      <w:pPr>
        <w:numPr>
          <w:ilvl w:val="1"/>
          <w:numId w:val="1"/>
        </w:numPr>
        <w:spacing w:after="200"/>
        <w:rPr>
          <w:rFonts w:ascii="Arial" w:hAnsi="Arial"/>
        </w:rPr>
      </w:pPr>
      <w:r w:rsidRPr="00EB2C32">
        <w:rPr>
          <w:rFonts w:ascii="Arial" w:hAnsi="Arial"/>
        </w:rPr>
        <w:t>Parents have 10 calendar days to respond with income data that is validated against the original application</w:t>
      </w:r>
      <w:r w:rsidR="00AD331A">
        <w:rPr>
          <w:rFonts w:ascii="Arial" w:hAnsi="Arial"/>
        </w:rPr>
        <w:t>.</w:t>
      </w:r>
    </w:p>
    <w:p w:rsidR="00307721" w:rsidRDefault="00EB2C32" w:rsidP="00D04AEF">
      <w:pPr>
        <w:numPr>
          <w:ilvl w:val="1"/>
          <w:numId w:val="1"/>
        </w:numPr>
        <w:spacing w:after="200"/>
        <w:rPr>
          <w:rFonts w:ascii="Arial" w:hAnsi="Arial"/>
        </w:rPr>
      </w:pPr>
      <w:r w:rsidRPr="00EB2C32">
        <w:rPr>
          <w:rFonts w:ascii="Arial" w:hAnsi="Arial"/>
        </w:rPr>
        <w:t>If validated, there is no status change</w:t>
      </w:r>
      <w:r>
        <w:rPr>
          <w:rFonts w:ascii="Arial" w:hAnsi="Arial"/>
        </w:rPr>
        <w:t>.</w:t>
      </w:r>
    </w:p>
    <w:p w:rsidR="00EB2C32" w:rsidRDefault="00EB2C32" w:rsidP="00D04AEF">
      <w:pPr>
        <w:numPr>
          <w:ilvl w:val="1"/>
          <w:numId w:val="1"/>
        </w:numPr>
        <w:spacing w:after="200"/>
        <w:rPr>
          <w:rFonts w:ascii="Arial" w:hAnsi="Arial"/>
        </w:rPr>
      </w:pPr>
      <w:r w:rsidRPr="00EB2C32">
        <w:rPr>
          <w:rFonts w:ascii="Arial" w:hAnsi="Arial"/>
        </w:rPr>
        <w:t>If verification does not meet income eligibility, or if the parent does not respond, LEA will mail a letter to notify the parent that their child’s free and reduced eligibility is denied with the specific reason</w:t>
      </w:r>
      <w:r>
        <w:rPr>
          <w:rFonts w:ascii="Arial" w:hAnsi="Arial"/>
        </w:rPr>
        <w:t>.</w:t>
      </w:r>
    </w:p>
    <w:p w:rsidR="00EB2C32" w:rsidRPr="00EB2C32" w:rsidRDefault="00EB2C32" w:rsidP="00EB2C32">
      <w:pPr>
        <w:numPr>
          <w:ilvl w:val="1"/>
          <w:numId w:val="1"/>
        </w:numPr>
        <w:spacing w:after="200"/>
        <w:rPr>
          <w:rFonts w:ascii="Arial" w:hAnsi="Arial"/>
        </w:rPr>
      </w:pPr>
      <w:r w:rsidRPr="00EB2C32">
        <w:rPr>
          <w:rFonts w:ascii="Arial" w:hAnsi="Arial"/>
        </w:rPr>
        <w:t>After the verification process is over, parents may continue to send in proof of income with an application in order to qualify for free and reduced price meals</w:t>
      </w:r>
      <w:r>
        <w:rPr>
          <w:rFonts w:ascii="Arial" w:hAnsi="Arial"/>
        </w:rPr>
        <w:t>.</w:t>
      </w:r>
    </w:p>
    <w:p w:rsidR="006B71F8" w:rsidRDefault="006B71F8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ASSOCIATED DOCUMENTS:</w:t>
      </w:r>
    </w:p>
    <w:p w:rsidR="00274792" w:rsidRDefault="00EB2C32">
      <w:pPr>
        <w:numPr>
          <w:ilvl w:val="1"/>
          <w:numId w:val="1"/>
        </w:numPr>
        <w:spacing w:after="200"/>
        <w:rPr>
          <w:rFonts w:ascii="Arial" w:hAnsi="Arial"/>
        </w:rPr>
      </w:pPr>
      <w:r w:rsidRPr="00EB2C32">
        <w:rPr>
          <w:rFonts w:ascii="Arial" w:hAnsi="Arial"/>
        </w:rPr>
        <w:t>Free and Reduced Applications</w:t>
      </w:r>
      <w:r>
        <w:rPr>
          <w:rFonts w:ascii="Arial" w:hAnsi="Arial"/>
        </w:rPr>
        <w:t>.</w:t>
      </w:r>
    </w:p>
    <w:p w:rsidR="00EB2C32" w:rsidRDefault="00EB2C32">
      <w:pPr>
        <w:numPr>
          <w:ilvl w:val="1"/>
          <w:numId w:val="1"/>
        </w:numPr>
        <w:spacing w:after="200"/>
        <w:rPr>
          <w:rFonts w:ascii="Arial" w:hAnsi="Arial"/>
        </w:rPr>
      </w:pPr>
      <w:r w:rsidRPr="00EB2C32">
        <w:rPr>
          <w:rFonts w:ascii="Arial" w:hAnsi="Arial"/>
        </w:rPr>
        <w:t>Income verifications</w:t>
      </w:r>
      <w:r>
        <w:rPr>
          <w:rFonts w:ascii="Arial" w:hAnsi="Arial"/>
        </w:rPr>
        <w:t>.</w:t>
      </w:r>
    </w:p>
    <w:p w:rsidR="00EB2C32" w:rsidRDefault="00EB2C32">
      <w:pPr>
        <w:numPr>
          <w:ilvl w:val="1"/>
          <w:numId w:val="1"/>
        </w:numPr>
        <w:spacing w:after="200"/>
        <w:rPr>
          <w:rFonts w:ascii="Arial" w:hAnsi="Arial"/>
        </w:rPr>
      </w:pPr>
      <w:r w:rsidRPr="00EB2C32">
        <w:rPr>
          <w:rFonts w:ascii="Arial" w:hAnsi="Arial"/>
        </w:rPr>
        <w:t>Denial Letters</w:t>
      </w:r>
    </w:p>
    <w:p w:rsidR="006B71F8" w:rsidRDefault="006B71F8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RECORD RETENTION TABLE:</w:t>
      </w:r>
    </w:p>
    <w:tbl>
      <w:tblPr>
        <w:tblW w:w="0" w:type="auto"/>
        <w:tblLayout w:type="fixed"/>
        <w:tblLook w:val="0000"/>
      </w:tblPr>
      <w:tblGrid>
        <w:gridCol w:w="1767"/>
        <w:gridCol w:w="1768"/>
        <w:gridCol w:w="1767"/>
        <w:gridCol w:w="1768"/>
        <w:gridCol w:w="1768"/>
      </w:tblGrid>
      <w:tr w:rsidR="006B71F8">
        <w:tc>
          <w:tcPr>
            <w:tcW w:w="1767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Identification</w:t>
            </w:r>
          </w:p>
        </w:tc>
        <w:tc>
          <w:tcPr>
            <w:tcW w:w="1768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Storage</w:t>
            </w:r>
          </w:p>
        </w:tc>
        <w:tc>
          <w:tcPr>
            <w:tcW w:w="1767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Retention</w:t>
            </w:r>
          </w:p>
        </w:tc>
        <w:tc>
          <w:tcPr>
            <w:tcW w:w="1768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Disposition</w:t>
            </w:r>
          </w:p>
        </w:tc>
        <w:tc>
          <w:tcPr>
            <w:tcW w:w="1768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Protection</w:t>
            </w:r>
          </w:p>
        </w:tc>
      </w:tr>
      <w:tr w:rsidR="006B71F8">
        <w:tc>
          <w:tcPr>
            <w:tcW w:w="1767" w:type="dxa"/>
          </w:tcPr>
          <w:p w:rsidR="006B71F8" w:rsidRDefault="00EB2C32">
            <w:pPr>
              <w:spacing w:after="120"/>
              <w:rPr>
                <w:rFonts w:ascii="Arial" w:hAnsi="Arial"/>
              </w:rPr>
            </w:pPr>
            <w:r w:rsidRPr="00EB2C32">
              <w:rPr>
                <w:rFonts w:ascii="Arial" w:hAnsi="Arial"/>
              </w:rPr>
              <w:t xml:space="preserve">Free and Reduced </w:t>
            </w:r>
            <w:r w:rsidRPr="00EB2C32">
              <w:rPr>
                <w:rFonts w:ascii="Arial" w:hAnsi="Arial"/>
              </w:rPr>
              <w:lastRenderedPageBreak/>
              <w:t>Applications</w:t>
            </w:r>
          </w:p>
        </w:tc>
        <w:tc>
          <w:tcPr>
            <w:tcW w:w="1768" w:type="dxa"/>
          </w:tcPr>
          <w:p w:rsidR="006B71F8" w:rsidRDefault="00527424">
            <w:pPr>
              <w:spacing w:after="120"/>
              <w:rPr>
                <w:rFonts w:ascii="Arial" w:hAnsi="Arial"/>
              </w:rPr>
            </w:pPr>
            <w:r w:rsidRPr="00527424">
              <w:rPr>
                <w:rFonts w:ascii="Arial" w:hAnsi="Arial"/>
              </w:rPr>
              <w:lastRenderedPageBreak/>
              <w:t>Electronic</w:t>
            </w:r>
          </w:p>
        </w:tc>
        <w:tc>
          <w:tcPr>
            <w:tcW w:w="1767" w:type="dxa"/>
          </w:tcPr>
          <w:p w:rsidR="006B71F8" w:rsidRDefault="00FB5EC4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4 years</w:t>
            </w:r>
          </w:p>
        </w:tc>
        <w:tc>
          <w:tcPr>
            <w:tcW w:w="1768" w:type="dxa"/>
          </w:tcPr>
          <w:p w:rsidR="006B71F8" w:rsidRDefault="00274792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Discard as </w:t>
            </w:r>
            <w:r>
              <w:rPr>
                <w:rFonts w:ascii="Arial" w:hAnsi="Arial"/>
              </w:rPr>
              <w:lastRenderedPageBreak/>
              <w:t>desired</w:t>
            </w:r>
          </w:p>
        </w:tc>
        <w:tc>
          <w:tcPr>
            <w:tcW w:w="1768" w:type="dxa"/>
          </w:tcPr>
          <w:p w:rsidR="006B71F8" w:rsidRDefault="00527424">
            <w:pPr>
              <w:spacing w:after="120"/>
              <w:rPr>
                <w:rFonts w:ascii="Arial" w:hAnsi="Arial"/>
              </w:rPr>
            </w:pPr>
            <w:r w:rsidRPr="00527424">
              <w:rPr>
                <w:rFonts w:ascii="Arial" w:hAnsi="Arial"/>
              </w:rPr>
              <w:lastRenderedPageBreak/>
              <w:t xml:space="preserve">Password </w:t>
            </w:r>
            <w:r w:rsidRPr="00527424">
              <w:rPr>
                <w:rFonts w:ascii="Arial" w:hAnsi="Arial"/>
              </w:rPr>
              <w:lastRenderedPageBreak/>
              <w:t>protected</w:t>
            </w:r>
          </w:p>
        </w:tc>
      </w:tr>
      <w:tr w:rsidR="00EB2C32">
        <w:tc>
          <w:tcPr>
            <w:tcW w:w="1767" w:type="dxa"/>
          </w:tcPr>
          <w:p w:rsidR="00EB2C32" w:rsidRPr="00EB2C32" w:rsidRDefault="00EB2C32">
            <w:pPr>
              <w:spacing w:after="120"/>
              <w:rPr>
                <w:rFonts w:ascii="Arial" w:hAnsi="Arial"/>
              </w:rPr>
            </w:pPr>
            <w:r w:rsidRPr="00EB2C32">
              <w:rPr>
                <w:rFonts w:ascii="Arial" w:hAnsi="Arial"/>
              </w:rPr>
              <w:lastRenderedPageBreak/>
              <w:t>Income verifications</w:t>
            </w:r>
          </w:p>
        </w:tc>
        <w:tc>
          <w:tcPr>
            <w:tcW w:w="1768" w:type="dxa"/>
          </w:tcPr>
          <w:p w:rsidR="00EB2C32" w:rsidRPr="00527424" w:rsidRDefault="00EB2C32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1767" w:type="dxa"/>
          </w:tcPr>
          <w:p w:rsidR="00EB2C32" w:rsidRDefault="00EB2C32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1768" w:type="dxa"/>
          </w:tcPr>
          <w:p w:rsidR="00EB2C32" w:rsidRDefault="00EB2C32" w:rsidP="00B14163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Discard as desired</w:t>
            </w:r>
          </w:p>
        </w:tc>
        <w:tc>
          <w:tcPr>
            <w:tcW w:w="1768" w:type="dxa"/>
          </w:tcPr>
          <w:p w:rsidR="00EB2C32" w:rsidRDefault="00EB2C32" w:rsidP="00B14163">
            <w:pPr>
              <w:spacing w:after="120"/>
              <w:rPr>
                <w:rFonts w:ascii="Arial" w:hAnsi="Arial"/>
              </w:rPr>
            </w:pPr>
            <w:r w:rsidRPr="00527424">
              <w:rPr>
                <w:rFonts w:ascii="Arial" w:hAnsi="Arial"/>
              </w:rPr>
              <w:t>Password protected</w:t>
            </w:r>
          </w:p>
        </w:tc>
      </w:tr>
      <w:tr w:rsidR="00EB2C32">
        <w:tc>
          <w:tcPr>
            <w:tcW w:w="1767" w:type="dxa"/>
          </w:tcPr>
          <w:p w:rsidR="00EB2C32" w:rsidRPr="00EB2C32" w:rsidRDefault="00EB2C32">
            <w:pPr>
              <w:spacing w:after="120"/>
              <w:rPr>
                <w:rFonts w:ascii="Arial" w:hAnsi="Arial"/>
              </w:rPr>
            </w:pPr>
            <w:r w:rsidRPr="00EB2C32">
              <w:rPr>
                <w:rFonts w:ascii="Arial" w:hAnsi="Arial"/>
              </w:rPr>
              <w:t>Denial Letters</w:t>
            </w:r>
          </w:p>
        </w:tc>
        <w:tc>
          <w:tcPr>
            <w:tcW w:w="1768" w:type="dxa"/>
          </w:tcPr>
          <w:p w:rsidR="00EB2C32" w:rsidRPr="00527424" w:rsidRDefault="00EB2C32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1767" w:type="dxa"/>
          </w:tcPr>
          <w:p w:rsidR="00EB2C32" w:rsidRDefault="00EB2C32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1768" w:type="dxa"/>
          </w:tcPr>
          <w:p w:rsidR="00EB2C32" w:rsidRDefault="00EB2C32" w:rsidP="00B14163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Discard as desired</w:t>
            </w:r>
          </w:p>
        </w:tc>
        <w:tc>
          <w:tcPr>
            <w:tcW w:w="1768" w:type="dxa"/>
          </w:tcPr>
          <w:p w:rsidR="00EB2C32" w:rsidRDefault="00EB2C32" w:rsidP="00B14163">
            <w:pPr>
              <w:spacing w:after="120"/>
              <w:rPr>
                <w:rFonts w:ascii="Arial" w:hAnsi="Arial"/>
              </w:rPr>
            </w:pPr>
            <w:r w:rsidRPr="00527424">
              <w:rPr>
                <w:rFonts w:ascii="Arial" w:hAnsi="Arial"/>
              </w:rPr>
              <w:t>Password protected</w:t>
            </w:r>
          </w:p>
        </w:tc>
      </w:tr>
    </w:tbl>
    <w:p w:rsidR="006B71F8" w:rsidRDefault="006B71F8">
      <w:pPr>
        <w:spacing w:after="200"/>
        <w:jc w:val="both"/>
        <w:rPr>
          <w:rFonts w:ascii="Arial" w:hAnsi="Arial"/>
          <w:b/>
        </w:rPr>
      </w:pPr>
    </w:p>
    <w:p w:rsidR="006B71F8" w:rsidRDefault="006B71F8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REVISION HISTORY:</w:t>
      </w:r>
    </w:p>
    <w:tbl>
      <w:tblPr>
        <w:tblW w:w="0" w:type="auto"/>
        <w:tblLayout w:type="fixed"/>
        <w:tblLook w:val="0000"/>
      </w:tblPr>
      <w:tblGrid>
        <w:gridCol w:w="1278"/>
        <w:gridCol w:w="810"/>
        <w:gridCol w:w="6750"/>
      </w:tblGrid>
      <w:tr w:rsidR="006B71F8">
        <w:tc>
          <w:tcPr>
            <w:tcW w:w="1278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Date:</w:t>
            </w:r>
          </w:p>
        </w:tc>
        <w:tc>
          <w:tcPr>
            <w:tcW w:w="810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Rev.</w:t>
            </w:r>
          </w:p>
        </w:tc>
        <w:tc>
          <w:tcPr>
            <w:tcW w:w="6750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Description of Revision:</w:t>
            </w:r>
          </w:p>
        </w:tc>
      </w:tr>
      <w:tr w:rsidR="006B71F8">
        <w:tc>
          <w:tcPr>
            <w:tcW w:w="1278" w:type="dxa"/>
          </w:tcPr>
          <w:p w:rsidR="00F24A62" w:rsidRDefault="00D04AEF" w:rsidP="00D04AEF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  <w:r w:rsidR="00F24A62">
              <w:rPr>
                <w:rFonts w:ascii="Arial" w:hAnsi="Arial"/>
              </w:rPr>
              <w:t>/0</w:t>
            </w:r>
            <w:r>
              <w:rPr>
                <w:rFonts w:ascii="Arial" w:hAnsi="Arial"/>
              </w:rPr>
              <w:t>2</w:t>
            </w:r>
            <w:r w:rsidR="00F24A62">
              <w:rPr>
                <w:rFonts w:ascii="Arial" w:hAnsi="Arial"/>
              </w:rPr>
              <w:t>/0</w:t>
            </w:r>
            <w:r>
              <w:rPr>
                <w:rFonts w:ascii="Arial" w:hAnsi="Arial"/>
              </w:rPr>
              <w:t>8</w:t>
            </w:r>
          </w:p>
          <w:p w:rsidR="00FB5EC4" w:rsidRDefault="00FB5EC4" w:rsidP="00D04AEF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5/24/2011</w:t>
            </w:r>
          </w:p>
        </w:tc>
        <w:tc>
          <w:tcPr>
            <w:tcW w:w="810" w:type="dxa"/>
          </w:tcPr>
          <w:p w:rsidR="006B71F8" w:rsidRDefault="006B71F8" w:rsidP="00D04AEF">
            <w:pPr>
              <w:spacing w:after="120"/>
              <w:rPr>
                <w:rFonts w:ascii="Arial" w:hAnsi="Arial"/>
              </w:rPr>
            </w:pPr>
          </w:p>
          <w:p w:rsidR="006C29FB" w:rsidRDefault="006C29FB" w:rsidP="00D04AEF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B</w:t>
            </w:r>
          </w:p>
        </w:tc>
        <w:tc>
          <w:tcPr>
            <w:tcW w:w="6750" w:type="dxa"/>
          </w:tcPr>
          <w:p w:rsidR="006B71F8" w:rsidRDefault="00274792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Initial Release</w:t>
            </w:r>
          </w:p>
          <w:p w:rsidR="00FB5EC4" w:rsidRDefault="006C29FB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Updated</w:t>
            </w:r>
          </w:p>
        </w:tc>
      </w:tr>
    </w:tbl>
    <w:p w:rsidR="006B71F8" w:rsidRDefault="006B71F8">
      <w:pPr>
        <w:spacing w:after="200"/>
        <w:jc w:val="both"/>
        <w:rPr>
          <w:rFonts w:ascii="Arial" w:hAnsi="Arial"/>
          <w:b/>
        </w:rPr>
      </w:pPr>
    </w:p>
    <w:p w:rsidR="006B71F8" w:rsidRDefault="006B71F8">
      <w:pPr>
        <w:spacing w:before="80" w:after="80"/>
        <w:jc w:val="center"/>
        <w:rPr>
          <w:rFonts w:ascii="Arial" w:hAnsi="Arial"/>
          <w:b/>
          <w:spacing w:val="80"/>
        </w:rPr>
      </w:pPr>
    </w:p>
    <w:p w:rsidR="006B71F8" w:rsidRDefault="006B71F8">
      <w:pPr>
        <w:spacing w:before="80" w:after="80"/>
        <w:jc w:val="center"/>
        <w:rPr>
          <w:rFonts w:ascii="Arial" w:hAnsi="Arial"/>
          <w:b/>
          <w:spacing w:val="80"/>
        </w:rPr>
      </w:pPr>
    </w:p>
    <w:p w:rsidR="006B71F8" w:rsidRDefault="006B71F8">
      <w:pPr>
        <w:spacing w:before="80" w:after="80"/>
        <w:jc w:val="center"/>
        <w:rPr>
          <w:rFonts w:ascii="Arial" w:hAnsi="Arial"/>
          <w:b/>
          <w:spacing w:val="80"/>
        </w:rPr>
      </w:pPr>
      <w:r>
        <w:rPr>
          <w:rFonts w:ascii="Arial" w:hAnsi="Arial"/>
          <w:b/>
          <w:spacing w:val="80"/>
        </w:rPr>
        <w:t xml:space="preserve">***End of procedure***   </w:t>
      </w:r>
    </w:p>
    <w:p w:rsidR="006B71F8" w:rsidRDefault="006B71F8">
      <w:pPr>
        <w:spacing w:before="80" w:after="80"/>
        <w:jc w:val="center"/>
        <w:rPr>
          <w:rFonts w:ascii="Arial" w:hAnsi="Arial"/>
          <w:b/>
          <w:spacing w:val="80"/>
        </w:rPr>
      </w:pPr>
    </w:p>
    <w:sectPr w:rsidR="006B71F8" w:rsidSect="00366A0E">
      <w:headerReference w:type="default" r:id="rId7"/>
      <w:footerReference w:type="default" r:id="rId8"/>
      <w:pgSz w:w="12240" w:h="15840"/>
      <w:pgMar w:top="1440" w:right="1800" w:bottom="1440" w:left="1800" w:header="720" w:footer="9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E7B" w:rsidRDefault="00872E7B">
      <w:r>
        <w:separator/>
      </w:r>
    </w:p>
  </w:endnote>
  <w:endnote w:type="continuationSeparator" w:id="0">
    <w:p w:rsidR="00872E7B" w:rsidRDefault="00872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1F8" w:rsidRDefault="006B71F8">
    <w:pPr>
      <w:pStyle w:val="Footer"/>
      <w:pBdr>
        <w:top w:val="single" w:sz="8" w:space="1" w:color="auto"/>
      </w:pBdr>
      <w:rPr>
        <w:rFonts w:ascii="Arial" w:hAnsi="Arial"/>
        <w:sz w:val="8"/>
      </w:rPr>
    </w:pPr>
    <w:r>
      <w:rPr>
        <w:rFonts w:ascii="Arial" w:hAnsi="Arial"/>
        <w:sz w:val="8"/>
      </w:rPr>
      <w:t xml:space="preserve">   </w:t>
    </w:r>
  </w:p>
  <w:p w:rsidR="006B71F8" w:rsidRDefault="006B71F8">
    <w:pPr>
      <w:pStyle w:val="Title"/>
      <w:tabs>
        <w:tab w:val="left" w:pos="0"/>
        <w:tab w:val="center" w:pos="4320"/>
        <w:tab w:val="right" w:pos="8640"/>
      </w:tabs>
      <w:jc w:val="left"/>
      <w:rPr>
        <w:sz w:val="20"/>
      </w:rPr>
    </w:pPr>
    <w:r>
      <w:rPr>
        <w:sz w:val="20"/>
      </w:rPr>
      <w:tab/>
    </w:r>
    <w:r w:rsidR="00527424">
      <w:rPr>
        <w:sz w:val="20"/>
      </w:rPr>
      <w:t>OPS-P00</w:t>
    </w:r>
    <w:r w:rsidR="00EB2C32">
      <w:rPr>
        <w:sz w:val="20"/>
      </w:rPr>
      <w:t>6</w:t>
    </w:r>
    <w:r>
      <w:rPr>
        <w:sz w:val="20"/>
      </w:rPr>
      <w:tab/>
      <w:t xml:space="preserve">Page </w:t>
    </w:r>
    <w:r w:rsidR="00F02E41"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 w:rsidR="00F02E41">
      <w:rPr>
        <w:rStyle w:val="PageNumber"/>
        <w:sz w:val="20"/>
      </w:rPr>
      <w:fldChar w:fldCharType="separate"/>
    </w:r>
    <w:r w:rsidR="00872E7B">
      <w:rPr>
        <w:rStyle w:val="PageNumber"/>
        <w:noProof/>
        <w:sz w:val="20"/>
      </w:rPr>
      <w:t>1</w:t>
    </w:r>
    <w:r w:rsidR="00F02E41">
      <w:rPr>
        <w:rStyle w:val="PageNumber"/>
        <w:sz w:val="20"/>
      </w:rPr>
      <w:fldChar w:fldCharType="end"/>
    </w:r>
    <w:r>
      <w:rPr>
        <w:sz w:val="20"/>
      </w:rPr>
      <w:t xml:space="preserve"> of </w:t>
    </w:r>
    <w:r w:rsidR="00F02E41"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 w:rsidR="00F02E41">
      <w:rPr>
        <w:rStyle w:val="PageNumber"/>
        <w:sz w:val="20"/>
      </w:rPr>
      <w:fldChar w:fldCharType="separate"/>
    </w:r>
    <w:r w:rsidR="00872E7B">
      <w:rPr>
        <w:rStyle w:val="PageNumber"/>
        <w:noProof/>
        <w:sz w:val="20"/>
      </w:rPr>
      <w:t>1</w:t>
    </w:r>
    <w:r w:rsidR="00F02E41">
      <w:rPr>
        <w:rStyle w:val="PageNumber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E7B" w:rsidRDefault="00872E7B">
      <w:r>
        <w:separator/>
      </w:r>
    </w:p>
  </w:footnote>
  <w:footnote w:type="continuationSeparator" w:id="0">
    <w:p w:rsidR="00872E7B" w:rsidRDefault="00872E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1F8" w:rsidRDefault="00F02E41" w:rsidP="00B86001">
    <w:pPr>
      <w:pStyle w:val="Header"/>
      <w:rPr>
        <w:rFonts w:ascii="Arial Black" w:hAnsi="Arial Black"/>
        <w:sz w:val="24"/>
      </w:rPr>
    </w:pPr>
    <w:r w:rsidRPr="00F02E41">
      <w:rPr>
        <w:rFonts w:ascii="Arial Black" w:hAnsi="Arial Black"/>
        <w:sz w:val="24"/>
      </w:rPr>
      <w:pict>
        <v:rect id="_x0000_i1025" style="width:0;height:1.5pt" o:hralign="center" o:hrstd="t" o:hr="t" fillcolor="gray" stroked="f"/>
      </w:pict>
    </w:r>
  </w:p>
  <w:p w:rsidR="006B71F8" w:rsidRDefault="00C154D4">
    <w:pPr>
      <w:pStyle w:val="Header"/>
      <w:jc w:val="center"/>
      <w:rPr>
        <w:rFonts w:ascii="Arial Black" w:hAnsi="Arial Black"/>
        <w:sz w:val="24"/>
      </w:rPr>
    </w:pPr>
    <w:r>
      <w:rPr>
        <w:rFonts w:ascii="Arial Black" w:hAnsi="Arial Black"/>
        <w:sz w:val="24"/>
      </w:rPr>
      <w:t xml:space="preserve">Free and Reduced </w:t>
    </w:r>
    <w:r w:rsidR="00913AF2">
      <w:rPr>
        <w:rFonts w:ascii="Arial Black" w:hAnsi="Arial Black"/>
        <w:sz w:val="24"/>
      </w:rPr>
      <w:t>Verification</w:t>
    </w:r>
    <w:r>
      <w:rPr>
        <w:rFonts w:ascii="Arial Black" w:hAnsi="Arial Black"/>
        <w:sz w:val="24"/>
      </w:rPr>
      <w:t xml:space="preserve"> Procedure</w:t>
    </w:r>
    <w:r w:rsidR="006B71F8">
      <w:rPr>
        <w:rFonts w:ascii="Arial Black" w:hAnsi="Arial Black"/>
        <w:sz w:val="24"/>
      </w:rPr>
      <w:t xml:space="preserve"> (</w:t>
    </w:r>
    <w:r>
      <w:rPr>
        <w:rFonts w:ascii="Arial Black" w:hAnsi="Arial Black"/>
        <w:sz w:val="24"/>
      </w:rPr>
      <w:t>OPS-P00</w:t>
    </w:r>
    <w:r w:rsidR="00913AF2">
      <w:rPr>
        <w:rFonts w:ascii="Arial Black" w:hAnsi="Arial Black"/>
        <w:sz w:val="24"/>
      </w:rPr>
      <w:t>6</w:t>
    </w:r>
    <w:r w:rsidR="006B71F8">
      <w:rPr>
        <w:rFonts w:ascii="Arial Black" w:hAnsi="Arial Black"/>
        <w:sz w:val="24"/>
      </w:rPr>
      <w:t>)</w:t>
    </w:r>
  </w:p>
  <w:p w:rsidR="006B71F8" w:rsidRDefault="006B71F8">
    <w:pPr>
      <w:pStyle w:val="Header"/>
      <w:jc w:val="center"/>
      <w:rPr>
        <w:rFonts w:ascii="Arial" w:hAnsi="Arial"/>
        <w:sz w:val="16"/>
      </w:rPr>
    </w:pPr>
    <w:r>
      <w:rPr>
        <w:rFonts w:ascii="Arial" w:hAnsi="Arial"/>
      </w:rPr>
      <w:t>SA</w:t>
    </w:r>
    <w:r w:rsidR="00C00F6D">
      <w:rPr>
        <w:rFonts w:ascii="Arial" w:hAnsi="Arial"/>
      </w:rPr>
      <w:t>INT LOUIS PUBLIC SCHOOLS</w:t>
    </w:r>
  </w:p>
  <w:p w:rsidR="006B71F8" w:rsidRDefault="00F02E41">
    <w:pPr>
      <w:pStyle w:val="Header"/>
      <w:jc w:val="center"/>
      <w:rPr>
        <w:rFonts w:ascii="Arial" w:hAnsi="Arial"/>
        <w:sz w:val="16"/>
      </w:rPr>
    </w:pPr>
    <w:r w:rsidRPr="00F02E41">
      <w:rPr>
        <w:rFonts w:ascii="Arial Black" w:hAnsi="Arial Black"/>
        <w:sz w:val="24"/>
      </w:rPr>
      <w:pict>
        <v:rect id="_x0000_i1026" style="width:0;height:1.5pt" o:hralign="center" o:hrstd="t" o:hr="t" fillcolor="gray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B55B1"/>
    <w:multiLevelType w:val="multilevel"/>
    <w:tmpl w:val="716A50C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68"/>
        </w:tabs>
        <w:ind w:left="1368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8"/>
        </w:tabs>
        <w:ind w:left="20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253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775C62"/>
    <w:rsid w:val="00053170"/>
    <w:rsid w:val="000637DE"/>
    <w:rsid w:val="00097138"/>
    <w:rsid w:val="000F2270"/>
    <w:rsid w:val="001013AB"/>
    <w:rsid w:val="00261EB5"/>
    <w:rsid w:val="00274792"/>
    <w:rsid w:val="00275114"/>
    <w:rsid w:val="00307721"/>
    <w:rsid w:val="00366A0E"/>
    <w:rsid w:val="004F7B27"/>
    <w:rsid w:val="00527424"/>
    <w:rsid w:val="00616363"/>
    <w:rsid w:val="006B71F8"/>
    <w:rsid w:val="006C29FB"/>
    <w:rsid w:val="00700240"/>
    <w:rsid w:val="0072638F"/>
    <w:rsid w:val="007729A2"/>
    <w:rsid w:val="0077381A"/>
    <w:rsid w:val="00775C62"/>
    <w:rsid w:val="00872E7B"/>
    <w:rsid w:val="00880BB3"/>
    <w:rsid w:val="008F40A2"/>
    <w:rsid w:val="00904D0E"/>
    <w:rsid w:val="00913AF2"/>
    <w:rsid w:val="00955A98"/>
    <w:rsid w:val="00A3045C"/>
    <w:rsid w:val="00AC6DD2"/>
    <w:rsid w:val="00AD331A"/>
    <w:rsid w:val="00B12555"/>
    <w:rsid w:val="00B223BF"/>
    <w:rsid w:val="00B86001"/>
    <w:rsid w:val="00C00F6D"/>
    <w:rsid w:val="00C154D4"/>
    <w:rsid w:val="00C7598E"/>
    <w:rsid w:val="00CA19E3"/>
    <w:rsid w:val="00D0299E"/>
    <w:rsid w:val="00D04AEF"/>
    <w:rsid w:val="00D20AA8"/>
    <w:rsid w:val="00D5739B"/>
    <w:rsid w:val="00D814BC"/>
    <w:rsid w:val="00DE2CAB"/>
    <w:rsid w:val="00E65704"/>
    <w:rsid w:val="00EB2C32"/>
    <w:rsid w:val="00F02E41"/>
    <w:rsid w:val="00F24A62"/>
    <w:rsid w:val="00F67FED"/>
    <w:rsid w:val="00FA635D"/>
    <w:rsid w:val="00FB5EC4"/>
    <w:rsid w:val="00FD6B4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6A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6A0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66A0E"/>
    <w:pPr>
      <w:jc w:val="center"/>
    </w:pPr>
    <w:rPr>
      <w:rFonts w:ascii="Arial" w:hAnsi="Arial"/>
      <w:sz w:val="52"/>
    </w:rPr>
  </w:style>
  <w:style w:type="character" w:styleId="PageNumber">
    <w:name w:val="page number"/>
    <w:basedOn w:val="DefaultParagraphFont"/>
    <w:rsid w:val="00366A0E"/>
  </w:style>
  <w:style w:type="paragraph" w:styleId="BalloonText">
    <w:name w:val="Balloon Text"/>
    <w:basedOn w:val="Normal"/>
    <w:link w:val="BalloonTextChar"/>
    <w:uiPriority w:val="99"/>
    <w:semiHidden/>
    <w:unhideWhenUsed/>
    <w:rsid w:val="00FD6B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B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OPS-P006</dc:title>
  <dc:subject>SLPS ISO 9000</dc:subject>
  <dc:creator>tbullock@slps.org</dc:creator>
  <cp:keywords/>
  <cp:lastModifiedBy>TBULLOCK</cp:lastModifiedBy>
  <cp:revision>2</cp:revision>
  <cp:lastPrinted>2002-11-01T16:16:00Z</cp:lastPrinted>
  <dcterms:created xsi:type="dcterms:W3CDTF">2011-05-26T15:40:00Z</dcterms:created>
  <dcterms:modified xsi:type="dcterms:W3CDTF">2011-05-26T15:40:00Z</dcterms:modified>
</cp:coreProperties>
</file>